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voľné výtvarné umenie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umenie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3.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externá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umení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>1. EUCA44136 - OBJEKTívne / OBJECTive; KUNSTHALLE BA / RÓNAI, Peter (1953), Technická univerzita v Košiciach, Fakulta umení, Katedra výtvarných umení a intermedií; Kategória: ZVY; Výstup umeleckej činnosti: Autorský výstup; Druh výstupu: Podujatie;</w:t>
        <w:br/>
        <w:t xml:space="preserve">Názov: OBJEKTívne / OBJECTive; Charakteristika: objekt, inštalácia, video objekt, LED panel textový; Miera účasti: Kolektívna / Skupinová; Dátum zverejnenia výstupu/výkonu umeleckej činnosti: 20.11.20 18 - 24.2 2019; Dokumentácia realizácie výstupu/výkonu: pozvánka, plagát, katalóg, web oznam; odkaz na internetový zdroj </w:t>
        <w:br/>
        <w:t/>
        <w:br/>
        <w:t>2. EUCA38357 - "Mentés másként…MAP, Save as"; Ludwig museum Budapest / RÓNAI, Peter (1953), Technická univerzita v Košiciach, Fakulta umení, Katedra výtvarných umení a intermedií; Kategória: ZYZ; Výstup umeleckej činnosti: Autorský výstup; Druh výstupu: Podujatie;</w:t>
        <w:br/>
        <w:t xml:space="preserve">Názov: "Mentés másként…MAP, Save as"; Charakteristika: videoinštalácia, ready made objekt, DVD video; Miera účasti: Kolektívna / Skupinová; Dátum zverejnenia výstupu/výkonu umeleckej činnosti: 24. 2. 2017 - 26. 3. 2017; Dokumentácia realizácie výstupu/výkonu: pozvánka, plagát a bulletin; odkaz na internetový zdroj </w:t>
        <w:br/>
        <w:t/>
        <w:br/>
        <w:t>3. EUCA44137 - Sonda 1 Príbeh slovenského (post)konceptuálneho umenia; Galerie hlavního města Prahy / RÓNAI, Peter (1953), Technická univerzita v Košiciach, Fakulta umení, Katedra výtvarných umení a intermedií; Kategória: ZVZ; Výstup umeleckej činnosti: Autorský výstup; Druh výstupu: Podujatie;</w:t>
        <w:br/>
        <w:t xml:space="preserve">Názov: Sonda 1 Príbeh slovenského (post)konceptuálneho umenia; Charakteristika: obraz, kresba, objekt, inštalácia; Miera účasti: Kolektívna / Skupinová; Dátum zverejnenia výstupu/výkonu umeleckej činnosti: 11. 12. 2018 - 24. 3. 2018; Dokumentácia realizácie výstupu/výkonu: pozvánka, plagát, katalóg, web oznam; odkaz na internetový zdroj  </w:t>
        <w:br/>
        <w:t/>
        <w:br/>
        <w:t>4. EUCA46848 - Krajská galerie výtvarného umění ve Zlíně; Krajská galerie výtvarného umění ve Zlíně / RÓNAI, Peter (1953), Technická univerzita v Košiciach, Fakulta umení, Katedra výtvarných umení a intermedií; Kategória: ZZZ; Výstup umeleckej činnosti: Autorský výstup; Druh výstupu: Podujatie;</w:t>
        <w:br/>
        <w:t>Názov: Náletová dřevina; Charakteristika: olejomaľby, obrazy, site specific inštalácia; Miera účasti: Samostatná / Sólistická; Dátum zverejnenia výstupu/výkonu umeleckej činnosti: 15. 01.2019 – 15. 02. 2019; Dokumentácia realizácie výstupu/výkonu: plagát, pozvánka, bulletin, screenshoty web stránok, foto z výstavy a dielo autora; odkaz na internetový zdroj</w:t>
        <w:br/>
        <w:t/>
        <w:br/>
        <w:t/>
        <w:br/>
        <w:t>5. EUCA46705 - Signal, Konceptuálne a postkonceptuálne tendencie v slovenskom výtvarnom umení; Ludwig musem Budapest / RÓNAI, Peter (1953), Technická univerzita v Košiciach, Fakulta umení, Katedra výtvarných umení a intermedií; Kategória: ZVZ; Výstup umeleckej činnosti: Autorský výstup; Druh výstupu: Podujatie;</w:t>
        <w:br/>
        <w:t xml:space="preserve">Názov: Signal, Konceptuálne a postkonceptuálne tendencie v slovenskom výtvarnom umení; Charakteristika: 4 diela, obraz, kresba, objekt, inštalácia; Miera účasti: Kolektívna / Skupinová; Dátum zverejnenia výstupu/výkonu umeleckej činnosti: 18. 4. - 23. 6. 2019; Dokumentácia realizácie výstupu/výkonu: pozvánka, plagát, PrtScr web stránky, oznam; odkaz na internetový zdroj: </w:t>
        <w:br/>
        <w:t/>
        <w:br/>
        <w:t>6. Dielo: Súostrovie, výstava, Kunsthalle Lab</w:t>
        <w:br/>
        <w:t>Kategória: ZZY (nenachádza sa v CREUČ, v danej dobe autor nebol zamestnaný na VŠ)</w:t>
        <w:br/>
        <w:t>Výstup umeleckej činnosti: Autorský výstup</w:t>
        <w:br/>
        <w:t xml:space="preserve">Druh výstupu: Podujatie </w:t>
        <w:br/>
        <w:t>Názov: Súostrovie</w:t>
        <w:br/>
        <w:t>Charakteristika:  Objekty korytnačiek: drevo, preglejka, polistyrén, sádra, pigment, keramika, Video „Hands of Trás di Munti“: HD video, Video „Kova!“, HD video, séria modelov áut „Carrinhas“, MDF, papier, digitálna tlač, maľba na stene !Dve štvrte/Územie nikoho“, akryl na stene, „Súostrovie Trás di Munti“, fotografia- tlač na alu- kape</w:t>
        <w:br/>
        <w:t>Kurátor: Daniel Grúň</w:t>
        <w:br/>
        <w:t>Miera účasti: Samostatná</w:t>
        <w:br/>
        <w:t>Dátum zverejnenia výstupu/výkonu umeleckej činnosti: 21.04.17</w:t>
        <w:br/>
        <w:t xml:space="preserve">Dokumentácia realizácie výstupu/výkonu: </w:t>
        <w:br/>
        <w:t/>
        <w:br/>
        <w:t>7. Dielo: Corn Bread Music</w:t>
        <w:br/>
        <w:t>Kunsthalle Düsseldorf, výstava Welcome to the Jungle</w:t>
        <w:br/>
        <w:t>Rok výstupu: 2018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Corn Bread Music</w:t>
        <w:br/>
        <w:t>Tech. popis: Concert for Adishi Glacier, 2017, Song for a Pine Tree, 2018, Corn Song, 2012, The Day of Corn Bread, 2018, HD video, Corn Country, participatívna maľba, akryl na stene, HD video</w:t>
        <w:br/>
        <w:t>Kurátorky: Jasmina Merz, Anna Lena Seiser</w:t>
        <w:br/>
        <w:t>Miera účasti: Kolektívna / Skupinová</w:t>
        <w:br/>
        <w:t>Percentuálny podiel: 50</w:t>
        <w:br/>
        <w:t>Dátum zverejnenia výstupu/výkonu umeleckej činnosti: 3.03.2018</w:t>
        <w:br/>
        <w:t xml:space="preserve">Dokumentácia realizácie výstupu/výkonu: </w:t>
        <w:br/>
        <w:t/>
        <w:br/>
        <w:t>8. Dielo Long Long Road</w:t>
        <w:br/>
        <w:t>Stopover – Ways of Temporary Exchange, frei_raum Q21 exhibition space, Museum Quartier, Viedeň</w:t>
        <w:br/>
        <w:t>Rok: 2017</w:t>
        <w:br/>
        <w:t>Kategória: ZVZ</w:t>
        <w:br/>
        <w:t>Výstup umeleckej činnosti: Autorský výstup</w:t>
        <w:br/>
        <w:t>Druh výstupu: Podujatie</w:t>
        <w:br/>
        <w:t>Názov: Long Long Road</w:t>
        <w:br/>
        <w:t>Charakteristika: Long Long Road, HD video projekcia, inštalácia- preglejka, drevo, piesok, eukalyptové listy, vata, korenie</w:t>
        <w:br/>
        <w:t xml:space="preserve">Kurátorky: Judit Angel, Dóra Hegyi, Michaela Geboltsberger, Christiane Erharter, Heide Wihrheim </w:t>
        <w:br/>
        <w:t>Miera účasti: Kolektívna / Skupinová</w:t>
        <w:br/>
        <w:t xml:space="preserve">Dátum zverejnenia výstupu/výkonu umeleckej činnosti: od 22.09. do 25.11.2017 </w:t>
        <w:br/>
        <w:t xml:space="preserve">Dokumentácia realizácie výstupu/výkonu: </w:t>
        <w:br/>
        <w:t/>
        <w:br/>
        <w:t>9. Dielo: Neviditeľné múzeum, výstava</w:t>
        <w:br/>
        <w:t>Nadikhuno Muzeumos/Invisible Museum - Úvaha o múzeu; špeciálna výstava na Viennacontemporary organizovaná Erstestiftung v spolupráci s Tranzit.sk, vystavené dielo a kurátorstvo výstavy</w:t>
        <w:br/>
        <w:t>Rok výstupu: 2018</w:t>
        <w:br/>
        <w:t>Kategória: ZYZ</w:t>
        <w:br/>
        <w:t>Výstup umeleckej činnosti: Autorský výstup/kurátorstvo</w:t>
        <w:br/>
        <w:t xml:space="preserve">Druh výstupu: Podujatie </w:t>
        <w:br/>
        <w:t>Názov: Dielo: Nadikhuno Muzeumos/Invisible Museum - Úvaha o múzeu</w:t>
        <w:br/>
        <w:t>Charakteristika: Úvaha o múzeu - rozmery variabilné, objekt 200 x 200 x 110 cm, samolepiaca fólia na stene, HD video 90min. Materiál: textil so sieťotlačou, drevo, preglejka</w:t>
        <w:br/>
        <w:t>Charakteristika: spoločná vyśtava na tému rómskeho múzea, vystavujúci umelci: Robert Gabriš, Emília Rigová, Daniela Krajčová, Marcela Hadová, Oto Hudec</w:t>
        <w:br/>
        <w:t>Miera účasti: umelec: Kolektívna / Skupinová, kurátorstvo: Oto Hudec a Judit Angel</w:t>
        <w:br/>
        <w:t>Dátum zverejnenia výstupu/výkonu umeleckej činnosti: 27.09.18</w:t>
        <w:br/>
        <w:t xml:space="preserve">Dokumentácia realizácie výstupu/výkonu: Invisible Museum at viennacontemporary – ERSTE Stiftung </w:t>
        <w:br/>
        <w:t xml:space="preserve">Anotácia: </w:t>
        <w:br/>
        <w:t>Nadikhuno Muzeumos / Invisible Museum je výstavný projekt vytvorený pre Tranzit.sk a neskôr pre Viennacontemporary. Na začiatku projektu bola myšlienka vytvoriť múzeum, ktoré bude predstavovať Rím pre ostatných, múzeum, ktoré pomôže posilniť sebavedomie rómskej komunity, a múzeum, ktoré obohatí slovenskú kultúru aj o diela menšín. ktorá patrí k našej krajine po celé storočia. Pre výstavu v Tranzit.sk bol vytvorený model imaginárneho domu spolu so súborom návrhov stien s obrázkami, textami, poznámkami, fotografiami a údajmi. Vo vnútri domu bola videoprojekcia podobná kinu s rozhovormi a dokumentárnymi filmami z rímskej komunity. Vzor pre štruktúru domu vytvorili mladí Rómovia z komunitného centra v Rankovciach (Združenie Pre lepší život). Príspevok k výstave bol vo forme konkrétnych umeleckých diel a tiež ako kurátor.</w:t>
        <w:br/>
        <w:t/>
        <w:br/>
        <w:t>10. Dielo Nomadia Travelling Museum</w:t>
        <w:br/>
        <w:t>Centre Pompidou, výstava Museum ON/OFF</w:t>
        <w:br/>
        <w:t>Rok výstupu: 2016</w:t>
        <w:br/>
        <w:t>Kategória: ZYZ (nenachádza sa v CREUČ, v danej dobe som nebol zamestnaný na VŠ)</w:t>
        <w:br/>
        <w:t>Výstup umeleckej činnosti: Autorský výstup</w:t>
        <w:br/>
        <w:t>Druh výstupu: Dielo</w:t>
        <w:br/>
        <w:t>Názov: Nomadia Travelling Museum (dielo zakúpené do zbierky Centre Georges Pompidou)</w:t>
        <w:br/>
        <w:t xml:space="preserve">Tech. popis: Nomadia Travelling Museum II., 14 stanov- textil, preglejka, MDF, variabilné rozmery, 2 maľby na textile, 70 x 45 cm, 80 x 50 cm, video HD, infopanel s potlačou. </w:t>
        <w:br/>
        <w:t>Kurátorka: Alicia Knock</w:t>
        <w:br/>
        <w:t>Miera účasti: Kolektívna / Skupinová</w:t>
        <w:br/>
        <w:t>Percentuálny podiel: 50</w:t>
        <w:br/>
        <w:t>Dátum zverejnenia výstupu/výkonu umeleckej činnosti: 13.04.2016</w:t>
        <w:br/>
        <w:t xml:space="preserve">Dokumentácia realizácie výstupu/výkonu: </w:t>
        <w:br/>
        <w:t/>
        <w:br/>
        <w:t>11. EUCA26925 / 20th Nippon International Performance Art Festival 2014 / Breathings I-III; KITTA, Richard (1979), Technická univerzita v Košiciach, Fakulta umení, Katedra výtvarných umení a intermedií; Výstup umeleckej činnosti: Autorský výstup; Druh výstupu: Podujatie; Názov: 20th Nippon International Performance Art Festival 2014; Charakteristika: séria digitálnych interaktívnych performancií, senzorický systém (Breathings I-III); Miera účasti: Kolektívna / Skupinová; Dátum zverejnenia výstupu/výkonu umeleckej činnosti: 19.7.-1.8.2014; Dokumentácia realizácie výstupu/výkonu: pozvánka, fotodokumentácia.</w:t>
        <w:br/>
        <w:t/>
        <w:br/>
        <w:t>12. EUCA44207 / Exhibition Library – Seoul Mediacity Biennale 2018 / monoskop.org; KITTA, Richard (1979), Technická univerzita v Košiciach, Fakulta umení, Katedra výtvarných umení a intermedií; Kategória: ZVX; Výstup umeleckej činnosti: Autorský výstup; Druh výstupu: Podujatie; Názov: Exhibition Library – Seoul Mediacity Biennale 2018 / Seoul Museum of Art; Charakteristika: Medzinárodná kolektívna výstava „Exhibition Library“ – v rámci podujatia Seoul Mediacity Biennale 2018 / Seoul Museum of Art, Kórejská republika / 6. 9. – 18. 11. 2018 / koncepcia: Dušan Barok / kurátor: Kyung Yong Lim. Vystavené dielo: "Self-pages 1.0" / spolupráca: Michal Murin.; Miera účasti: Kolektívna / Skupinová; Dátum zverejnenia výstupu/výkonu umeleckej činnosti: 6. 9. – 18. 11. 2018; Dokumentácia realizácie výstupu/výkonu: webstránka, screenshot, katalóg (preview).</w:t>
        <w:br/>
        <w:t/>
        <w:br/>
        <w:t xml:space="preserve">13. EUCA49966 / Distant Nature – Knoll Galerie Wien; KITTA, Richard (1979), Technická univerzita v Košiciach, Fakulta umení, Katedra výtvarných umení a intermedií; Výstup umeleckej činnosti: Autorský výstup; Druh výstupu: Podujatie; Názov: Distant Nature; Charakteristika: Medzinárodný výstavný projekt Distant Nature zameraný na autorský film a video, realizovaný paralelne v 3 európskych galériách (Knoll Galerie Wien, Fotograf Gallery, Praha a MAO &amp; DIG Gallery / K13, Košice). Vystavené autorské dielo: Para:Site (02:26) / multimedia, video. Kurátorka: Katarína Balúnová.; Miera účasti: Kolektívna / Skupinová; Dátum zverejnenia výstupu/výkonu umeleckej činnosti: 5.6. - 3.8.2020; Dokumentácia realizácie výstupu/výkonu: poster, tlač. správa, screenshot web, screenshot diela. </w:t>
        <w:br/>
        <w:t/>
        <w:br/>
        <w:t xml:space="preserve">14. EUCA49505 / Sustainable Feelings &amp; Cut Outs – Casa Artelor Galeria Subterană / KITTA, Richard (1979), Technická univerzita v Košiciach, Fakulta umení, Katedra výtvarných umení a intermedií; Výstup umeleckej činnosti: Autorský výstup; Druh výstupu: Podujatie; Názov: Sustainable Feelings &amp; Cut Outs; Charakteristika: Výstava 11 diel z autorskej série Cut-outs, QR Basho, Typototems (objekty, video-loops, interaktívne inštalácie) v rámci festivalu Baroque II Urban 4th edition. Kurátorka: Mirela Stoeac-Vladuti.; Miera účasti: Samostatná / Sólistická; Dátum zverejnenia výstupu/výkonu umeleckej činnosti: 31.05.2019 - 20.06.2019; Dokumentácia realizácie výstupu/výkonu: webstránka, screenshoty, fotodokumentácia, poster. </w:t>
        <w:br/>
        <w:t/>
        <w:br/>
        <w:t>15. EUCA50116 / MAFA7 – SyZyGy 2020 / The End / META Spatiu contemporary art gallery; KITTA, Richard (1979), Technická univerzita v Košiciach, Fakulta umení, Katedra výtvarných umení a intermedií; Výstup umeleckej činnosti: Autorský výstup; Druh výstupu: Podujatie; Názov: MAFA7 – SyZyGy 2020 / The End; Charakteristika: "The End." je výstavný projekt zameraný na krátky umelecký eko-film a video, realizovaný v rámci významného medzinárodného festivalu Media Art Festival Arad / MAFA7 – SyZyGy 2020. Vystavené autorské dielo: Window (2020) / video. Kurátori: Ileana Selejan, Calin Man, Mirela Stoeac-Vladuti; Miera účasti: Kolektívna / Skupinová; Dátum zverejnenia výstupu/výkonu umeleckej činnosti: 3.9. – 2.10.2020; Dokumentácia realizácie výstupu/výkonu: poster/pozvánka, screenshots, dokumentácia, fotodokumentácia.</w:t>
        <w:br/>
        <w:t/>
        <w:br/>
        <w:t>16. Názov: Artikl. Sedm let v umění; GASK, Kutná Hora / FIALOVÁ, Svetlana (1985), Technická univerzita v Košiciach, Fakulta umení, Katedra výtvarných umení a intermedií; Kategória: ZYZ; Výstup umeleckej činnosti: Autorský výstup; Druh výstupu: Podujatie; Miera účasti: Kolektívna; Vystavujúci autori: Jakub Matuška, Argišt Alaverdyan, Jakub Nepraš, ...Dátum zverejnenia výstupu: 1.3.2020</w:t>
        <w:br/>
        <w:t/>
        <w:br/>
        <w:t xml:space="preserve">17. EUCA38387 - Galerie Emila Filly, Ústí nad Labem/ FIALOVÁ, Svetlana (1985), Technická univerzita v Košiciach, Fakulta umení, Katedra výtvarných umení a intermedií; Kategória: ZYZ; Výstup umeleckej činnosti: Autorský výstup; Druh výstupu: Podujatie; Názov: Ko-shické metro; Charakteristika: Bez názvu, svetelná inštalácia, cca 150x90 cm, 2017; Tukabel, priestorová kresba, elektrokáble na stene, cca 6x3m, 2017; Miera účasti: Kolektívna / Skupinová; Dátum zverejnenia výstupu/výkonu umeleckej činnosti: 2.3.2017; </w:t>
        <w:br/>
        <w:t/>
        <w:br/>
        <w:t>18. EUCA19605 - Jerwood Space / FIALOVÁ, Svetlana (1985), Technická univerzita v Košiciach, Fakulta umení, Katedra výtvarných umení a intermedií ; Kategória: ZVZ; Výstup umeleckej činnosti: Autorský výstup; Druh výstupu: Podujatie;</w:t>
        <w:br/>
        <w:t>Názov: Jerwood Drawing Prize 2013; Charakteristika: Výstava _kresba tušom na papieri, 184x150 cm_Apocalypse (My Boyfriend Doesn't Care); Miera účasti: Kolektívna / Skupinová; Dátum zverejnenia výstupu/výkonu umeleckej činnosti: 11.09. - 27.10. 2013; Dokumentácia realizácie výstupu/výkonu: pozvánka, katalóg; odkaz na internetový zdroj ; Ďalšie údaje: 1. miesto v súťaži Jerwood Drawing Prize 2013_Jerwood Space in London from 11 September -27 October 2013; repríza podujatia Hatton Gallery, Newcastle upon Tyne, UK, 16 Nov 13 - 01 Feb 14</w:t>
        <w:br/>
        <w:t/>
        <w:br/>
        <w:t xml:space="preserve">19. EUCA08334 - Essl Art Award / Galerie hlavního města Prahy / FIALOVÁ, Svetlana (1985), Technická univerzita v Košiciach, Fakulta umení, Katedra výtvarných umení a intermedií ; Kategória: ZYZ; Výstup umeleckej činnosti: Interpretačný výkon; Druh výstupu: Dielo; Názov: Mr. Strawberry; Nemilosrdná je moja izba v lete;; Tech. popis: linoryt kombinovaný s akrylom a sprejom, 180x100 cm ; linoryt, akryl, sprej, MDF, rôzne rozmery; Miera účasti: Kolektívna / Skupinová; Percentuálny podiel: 10; Dátum zverejnenia výstupu/výkonu umeleckej činnosti: 31. 5. – 26. 6. 2011; </w:t>
        <w:br/>
        <w:t/>
        <w:br/>
        <w:t>20. EUCA12341 - Krajská galerie výtvarného umění ve Zlíně / FIALOVÁ, Svetlana (1985), Technická univerzita v Košiciach, Fakulta umení, Katedra výtvarných umení a intermedií ; Kategória: ZYZ; Výstup umeleckej činnosti: Interpretačný výkon; Druh výstupu: Podujatie; Názov: VI. Zlínský salon mladých; Charakteristika: Jaké trendy vládnou výtvarným světům? – Prezentaci současného umění a největších talentů této generace – to jsou hlavní cíle šestého Zlínského salonu mladých, která je přehlídkou nejvýraznějších autorů do třiceti let. Tak jako v předchozích ročnících uvedeme pod světla umělecké scény nejzajímavější osobnosti nejmladší, na uměleckou scénu teprve nastupující výtvarné generace. O svoje múzy se podělí 42 českých a 18 slovenských autorů, k vidění bude více než stovka děl. Prohlédnout si je můžete od 15. května na Domě umění i v našich expozicích ve druhém patře zlínského zámku.; Miera účasti: Kolektívna / Skupinová; Dátum zverejnenia výstupu/výkonu umeleckej činnosti: 15. 5. – 30. 9. 2012; Dokumentácia realizácie výstupu/výkonu: pozvánka, plagát, katalóg;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(3.44)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